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13日-2月17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达州德仁中医医院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达州市通川区美之然美容院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宣汉康宁精神病医院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医疗机构执业变更（即办件）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达州市文化旅游投资有限公司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达州市通川区壹莲心生活超市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达州市民康医院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医疗机构执业变更（即办件）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达州市民康医院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达州市通川区宜美家海天商务酒店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渠县中医院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</w:t>
            </w:r>
            <w:r>
              <w:rPr>
                <w:rFonts w:ascii="宋体" w:hAnsi="宋体" w:eastAsia="宋体" w:cs="宋体"/>
                <w:sz w:val="24"/>
                <w:szCs w:val="24"/>
              </w:rPr>
              <w:t>射源诊疗技术和医用辐射机构变更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19403B8"/>
    <w:rsid w:val="11D103CD"/>
    <w:rsid w:val="173962EF"/>
    <w:rsid w:val="1E821EFD"/>
    <w:rsid w:val="1FC05754"/>
    <w:rsid w:val="24A47560"/>
    <w:rsid w:val="2D450775"/>
    <w:rsid w:val="351A24E7"/>
    <w:rsid w:val="3C443A82"/>
    <w:rsid w:val="3C8350D9"/>
    <w:rsid w:val="3CA134EE"/>
    <w:rsid w:val="3DD45AB7"/>
    <w:rsid w:val="45196317"/>
    <w:rsid w:val="50F87A53"/>
    <w:rsid w:val="53052D5D"/>
    <w:rsid w:val="62372DFE"/>
    <w:rsid w:val="62E916E1"/>
    <w:rsid w:val="63DB1AC7"/>
    <w:rsid w:val="68B71BDE"/>
    <w:rsid w:val="699272F0"/>
    <w:rsid w:val="6ED24CBD"/>
    <w:rsid w:val="76AF0D07"/>
    <w:rsid w:val="7A0A6895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258</Characters>
  <Lines>0</Lines>
  <Paragraphs>0</Paragraphs>
  <TotalTime>1</TotalTime>
  <ScaleCrop>false</ScaleCrop>
  <LinksUpToDate>false</LinksUpToDate>
  <CharactersWithSpaces>258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2023-02-24T05:13:30Z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6AA3AABB0D8C41649D5ADC4E3FC71094</vt:lpwstr>
  </property>
</Properties>
</file>